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A4" w:rsidRPr="00C00FA4" w:rsidRDefault="00C00FA4" w:rsidP="00C00FA4">
      <w:pPr>
        <w:pStyle w:val="Normlnweb"/>
        <w:spacing w:before="0" w:beforeAutospacing="0" w:after="0" w:afterAutospacing="0"/>
        <w:jc w:val="center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E69138"/>
          <w:sz w:val="22"/>
          <w:szCs w:val="22"/>
        </w:rPr>
        <w:t xml:space="preserve">Dotazník / Mentorská podpora </w:t>
      </w:r>
    </w:p>
    <w:p w:rsidR="00C00FA4" w:rsidRPr="00C00FA4" w:rsidRDefault="00C00FA4" w:rsidP="00C00FA4">
      <w:pPr>
        <w:rPr>
          <w:rFonts w:ascii="Verdana" w:hAnsi="Verdana"/>
        </w:rPr>
      </w:pPr>
    </w:p>
    <w:p w:rsidR="00C00FA4" w:rsidRPr="00C00FA4" w:rsidRDefault="00C00FA4" w:rsidP="00C00FA4">
      <w:pPr>
        <w:pStyle w:val="Normlnweb"/>
        <w:spacing w:before="0" w:beforeAutospacing="0" w:after="0" w:afterAutospacing="0"/>
        <w:jc w:val="center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E69138"/>
          <w:sz w:val="22"/>
          <w:szCs w:val="22"/>
          <w:u w:val="single"/>
        </w:rPr>
        <w:t>Nebojme se komunální politiky</w:t>
      </w:r>
    </w:p>
    <w:p w:rsidR="00C00FA4" w:rsidRPr="00C00FA4" w:rsidRDefault="00C00FA4" w:rsidP="00C00FA4">
      <w:pPr>
        <w:rPr>
          <w:rFonts w:ascii="Verdana" w:hAnsi="Verdana"/>
        </w:rPr>
      </w:pPr>
    </w:p>
    <w:p w:rsidR="00C00FA4" w:rsidRPr="00C00FA4" w:rsidRDefault="00C00FA4" w:rsidP="00C00FA4">
      <w:pPr>
        <w:pStyle w:val="Normlnweb"/>
        <w:spacing w:before="0" w:beforeAutospacing="0" w:after="0" w:afterAutospacing="0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000000"/>
          <w:sz w:val="22"/>
          <w:szCs w:val="22"/>
        </w:rPr>
        <w:t>Jméno:</w:t>
      </w:r>
      <w:r w:rsidRPr="00C00FA4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C00FA4" w:rsidRPr="00C00FA4" w:rsidRDefault="00C00FA4" w:rsidP="00C00FA4">
      <w:pPr>
        <w:rPr>
          <w:rFonts w:ascii="Verdana" w:hAnsi="Verdana"/>
        </w:rPr>
      </w:pPr>
    </w:p>
    <w:p w:rsidR="00C00FA4" w:rsidRPr="00C00FA4" w:rsidRDefault="00C00FA4" w:rsidP="00C00FA4">
      <w:pPr>
        <w:pStyle w:val="Normlnweb"/>
        <w:spacing w:before="0" w:beforeAutospacing="0" w:after="0" w:afterAutospacing="0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000000"/>
          <w:sz w:val="22"/>
          <w:szCs w:val="22"/>
        </w:rPr>
        <w:t xml:space="preserve">Email: </w:t>
      </w:r>
    </w:p>
    <w:p w:rsidR="00C00FA4" w:rsidRPr="00C00FA4" w:rsidRDefault="00C00FA4" w:rsidP="00C00FA4">
      <w:pPr>
        <w:rPr>
          <w:rFonts w:ascii="Verdana" w:hAnsi="Verdana"/>
        </w:rPr>
      </w:pPr>
    </w:p>
    <w:p w:rsidR="00C00FA4" w:rsidRPr="00C00FA4" w:rsidRDefault="00C00FA4" w:rsidP="00C00FA4">
      <w:pPr>
        <w:pStyle w:val="Normlnweb"/>
        <w:spacing w:before="0" w:beforeAutospacing="0" w:after="0" w:afterAutospacing="0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000000"/>
          <w:sz w:val="22"/>
          <w:szCs w:val="22"/>
        </w:rPr>
        <w:t>Telefon:</w:t>
      </w:r>
      <w:r w:rsidRPr="00C00FA4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C00FA4" w:rsidRPr="00C00FA4" w:rsidRDefault="00C00FA4" w:rsidP="00C00FA4">
      <w:pPr>
        <w:rPr>
          <w:rFonts w:ascii="Verdana" w:hAnsi="Verdana"/>
        </w:rPr>
      </w:pPr>
    </w:p>
    <w:p w:rsidR="00C00FA4" w:rsidRPr="00C00FA4" w:rsidRDefault="00C00FA4" w:rsidP="00C00FA4">
      <w:pPr>
        <w:pStyle w:val="Normlnweb"/>
        <w:spacing w:before="0" w:beforeAutospacing="0" w:after="0" w:afterAutospacing="0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000000"/>
          <w:sz w:val="22"/>
          <w:szCs w:val="22"/>
        </w:rPr>
        <w:t>Město, obec:</w:t>
      </w:r>
      <w:r w:rsidRPr="00C00FA4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C00FA4" w:rsidRPr="00C00FA4" w:rsidRDefault="00C00FA4" w:rsidP="00C00FA4">
      <w:pPr>
        <w:spacing w:after="240"/>
        <w:rPr>
          <w:rFonts w:ascii="Verdana" w:hAnsi="Verdana"/>
        </w:rPr>
      </w:pPr>
    </w:p>
    <w:p w:rsidR="00C00FA4" w:rsidRPr="00C00FA4" w:rsidRDefault="00C00FA4" w:rsidP="00C00FA4">
      <w:pPr>
        <w:rPr>
          <w:rFonts w:ascii="Verdana" w:hAnsi="Verdana"/>
        </w:rPr>
      </w:pPr>
      <w:r w:rsidRPr="00C00FA4">
        <w:rPr>
          <w:rFonts w:ascii="Verdana" w:hAnsi="Verdana"/>
        </w:rPr>
        <w:pict>
          <v:rect id="_x0000_i1025" style="width:0;height:1.5pt" o:hralign="center" o:hrstd="t" o:hr="t" fillcolor="#a0a0a0" stroked="f"/>
        </w:pict>
      </w:r>
    </w:p>
    <w:p w:rsidR="00C00FA4" w:rsidRPr="00C00FA4" w:rsidRDefault="00C00FA4" w:rsidP="00C00FA4">
      <w:pPr>
        <w:rPr>
          <w:rFonts w:ascii="Verdana" w:hAnsi="Verdana"/>
        </w:rPr>
      </w:pPr>
    </w:p>
    <w:p w:rsidR="00C00FA4" w:rsidRPr="00C00FA4" w:rsidRDefault="00C00FA4" w:rsidP="00C00FA4">
      <w:pPr>
        <w:pStyle w:val="Normlnweb"/>
        <w:spacing w:before="0" w:beforeAutospacing="0" w:after="0" w:afterAutospacing="0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000000"/>
          <w:sz w:val="22"/>
          <w:szCs w:val="22"/>
        </w:rPr>
        <w:t xml:space="preserve">Kdo jste, co děláte a co vás baví? </w:t>
      </w:r>
    </w:p>
    <w:p w:rsidR="00C00FA4" w:rsidRPr="00C00FA4" w:rsidRDefault="00C00FA4" w:rsidP="00C00FA4">
      <w:pPr>
        <w:spacing w:after="240"/>
        <w:rPr>
          <w:rFonts w:ascii="Verdana" w:hAnsi="Verdana"/>
        </w:rPr>
      </w:pPr>
      <w:r w:rsidRPr="00C00FA4">
        <w:rPr>
          <w:rFonts w:ascii="Verdana" w:hAnsi="Verdana"/>
        </w:rPr>
        <w:br/>
      </w:r>
      <w:r w:rsidRPr="00C00FA4">
        <w:rPr>
          <w:rFonts w:ascii="Verdana" w:hAnsi="Verdana"/>
        </w:rPr>
        <w:br/>
      </w:r>
      <w:r w:rsidRPr="00C00FA4">
        <w:rPr>
          <w:rFonts w:ascii="Verdana" w:hAnsi="Verdana"/>
        </w:rPr>
        <w:br/>
      </w:r>
      <w:r w:rsidRPr="00C00FA4">
        <w:rPr>
          <w:rFonts w:ascii="Verdana" w:hAnsi="Verdana"/>
        </w:rPr>
        <w:br/>
      </w:r>
      <w:r w:rsidRPr="00C00FA4">
        <w:rPr>
          <w:rFonts w:ascii="Verdana" w:hAnsi="Verdana"/>
        </w:rPr>
        <w:br/>
      </w:r>
    </w:p>
    <w:p w:rsidR="00C00FA4" w:rsidRPr="00C00FA4" w:rsidRDefault="00C00FA4" w:rsidP="00C00FA4">
      <w:pPr>
        <w:pStyle w:val="Normlnweb"/>
        <w:spacing w:before="0" w:beforeAutospacing="0" w:after="0" w:afterAutospacing="0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000000"/>
          <w:sz w:val="22"/>
          <w:szCs w:val="22"/>
        </w:rPr>
        <w:t>Co děláte v rámci komunitní práce? Co již máte za sebou a co vás čeká?  </w:t>
      </w:r>
    </w:p>
    <w:p w:rsidR="00C00FA4" w:rsidRPr="00C00FA4" w:rsidRDefault="00C00FA4" w:rsidP="00C00FA4">
      <w:pPr>
        <w:spacing w:after="240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C00FA4">
        <w:rPr>
          <w:rFonts w:ascii="Verdana" w:hAnsi="Verdana"/>
        </w:rPr>
        <w:br/>
      </w:r>
    </w:p>
    <w:p w:rsidR="00C00FA4" w:rsidRPr="00C00FA4" w:rsidRDefault="00C00FA4" w:rsidP="00C00FA4">
      <w:pPr>
        <w:pStyle w:val="Normlnweb"/>
        <w:spacing w:before="0" w:beforeAutospacing="0" w:after="0" w:afterAutospacing="0"/>
        <w:rPr>
          <w:rFonts w:ascii="Verdana" w:hAnsi="Verdana"/>
        </w:rPr>
      </w:pPr>
      <w:r w:rsidRPr="00C00FA4">
        <w:rPr>
          <w:rFonts w:ascii="Verdana" w:hAnsi="Verdana" w:cs="Arial"/>
          <w:b/>
          <w:bCs/>
          <w:color w:val="000000"/>
          <w:sz w:val="22"/>
          <w:szCs w:val="22"/>
        </w:rPr>
        <w:t xml:space="preserve">Co očekáváte od zapojení do mentorské podpory? Co by vám to mělo přinést? </w:t>
      </w:r>
    </w:p>
    <w:p w:rsidR="00C00FA4" w:rsidRDefault="00C00FA4" w:rsidP="00C00FA4">
      <w:pPr>
        <w:spacing w:after="240"/>
      </w:pPr>
      <w:r>
        <w:rPr>
          <w:rFonts w:ascii="Verdana" w:hAnsi="Verdana"/>
        </w:rPr>
        <w:br/>
      </w:r>
      <w:r w:rsidRPr="00C00FA4">
        <w:rPr>
          <w:rFonts w:ascii="Verdana" w:hAnsi="Verdana"/>
        </w:rPr>
        <w:br/>
      </w:r>
      <w:r>
        <w:br/>
      </w:r>
      <w:r>
        <w:br/>
      </w:r>
      <w:r>
        <w:br/>
      </w:r>
    </w:p>
    <w:p w:rsidR="00C00FA4" w:rsidRDefault="00C00FA4" w:rsidP="00C00FA4">
      <w:r>
        <w:pict>
          <v:rect id="_x0000_i1026" style="width:0;height:1.5pt" o:hralign="center" o:hrstd="t" o:hr="t" fillcolor="#a0a0a0" stroked="f"/>
        </w:pict>
      </w:r>
    </w:p>
    <w:p w:rsidR="00C00FA4" w:rsidRDefault="00C00FA4" w:rsidP="00C00FA4"/>
    <w:p w:rsidR="00C00FA4" w:rsidRDefault="00C00FA4" w:rsidP="00C00FA4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Co s dotazníkem? </w:t>
      </w:r>
    </w:p>
    <w:p w:rsidR="00C00FA4" w:rsidRDefault="00C00FA4" w:rsidP="00C00FA4">
      <w:pPr>
        <w:rPr>
          <w:color w:val="000000"/>
        </w:rPr>
      </w:pPr>
      <w:r>
        <w:br/>
      </w:r>
    </w:p>
    <w:p w:rsidR="00F845AD" w:rsidRDefault="00C00FA4" w:rsidP="00C00FA4">
      <w:pPr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color w:val="000000"/>
        </w:rPr>
        <w:t xml:space="preserve">Vyplněný dotazník prosím zašlete Štěpánu Drahokoupilovi na email </w:t>
      </w:r>
      <w:hyperlink r:id="rId8" w:history="1">
        <w:r>
          <w:rPr>
            <w:rStyle w:val="Hypertextovodkaz"/>
            <w:color w:val="1155CC"/>
          </w:rPr>
          <w:t>stepan.drahokoupil@gmail.com</w:t>
        </w:r>
      </w:hyperlink>
      <w:r>
        <w:rPr>
          <w:color w:val="000000"/>
        </w:rPr>
        <w:t>. V případě dotazů se na Štěpána neváhejte obrátit.   </w:t>
      </w:r>
    </w:p>
    <w:p w:rsidR="003C181D" w:rsidRPr="003C181D" w:rsidRDefault="003C181D">
      <w:pPr>
        <w:rPr>
          <w:rFonts w:ascii="Verdana" w:hAnsi="Verdana"/>
          <w:sz w:val="24"/>
          <w:szCs w:val="24"/>
        </w:rPr>
      </w:pPr>
    </w:p>
    <w:p w:rsidR="00C00FA4" w:rsidRDefault="00C00FA4">
      <w:pPr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:rsidR="00C00FA4" w:rsidRDefault="00C00FA4">
      <w:pPr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:rsidR="00F845AD" w:rsidRPr="003C181D" w:rsidRDefault="003C181D">
      <w:pPr>
        <w:rPr>
          <w:rFonts w:ascii="Verdana" w:hAnsi="Verdana"/>
          <w:i/>
          <w:sz w:val="20"/>
          <w:szCs w:val="20"/>
        </w:rPr>
      </w:pPr>
      <w:r w:rsidRPr="003C181D">
        <w:rPr>
          <w:rFonts w:ascii="Verdana" w:hAnsi="Verdana"/>
          <w:i/>
          <w:color w:val="595959" w:themeColor="text1" w:themeTint="A6"/>
          <w:sz w:val="20"/>
          <w:szCs w:val="20"/>
        </w:rPr>
        <w:t xml:space="preserve">Zasláním dotazníku </w:t>
      </w:r>
      <w:r w:rsidRPr="003C181D">
        <w:rPr>
          <w:rFonts w:ascii="Verdana" w:hAnsi="Verdana"/>
          <w:i/>
          <w:color w:val="5F6263"/>
          <w:sz w:val="20"/>
          <w:szCs w:val="20"/>
          <w:shd w:val="clear" w:color="auto" w:fill="FFFFFF"/>
        </w:rPr>
        <w:t xml:space="preserve">souhlasím se zpracováním osobních údajů až do odvolání. S údaji bude zacházeno bezpečně a zodpovědně a nebudou předány třetí straně bez mého souhlasu. Nadace Via </w:t>
      </w:r>
      <w:proofErr w:type="gramStart"/>
      <w:r w:rsidRPr="003C181D">
        <w:rPr>
          <w:rFonts w:ascii="Verdana" w:hAnsi="Verdana"/>
          <w:i/>
          <w:color w:val="5F6263"/>
          <w:sz w:val="20"/>
          <w:szCs w:val="20"/>
          <w:shd w:val="clear" w:color="auto" w:fill="FFFFFF"/>
        </w:rPr>
        <w:t>je</w:t>
      </w:r>
      <w:proofErr w:type="gramEnd"/>
      <w:r w:rsidRPr="003C181D">
        <w:rPr>
          <w:rFonts w:ascii="Verdana" w:hAnsi="Verdana"/>
          <w:i/>
          <w:color w:val="5F6263"/>
          <w:sz w:val="20"/>
          <w:szCs w:val="20"/>
          <w:shd w:val="clear" w:color="auto" w:fill="FFFFFF"/>
        </w:rPr>
        <w:t xml:space="preserve"> zpracovává dle platných zákonů a dle </w:t>
      </w:r>
      <w:hyperlink r:id="rId9" w:history="1">
        <w:r w:rsidRPr="003C181D">
          <w:rPr>
            <w:rStyle w:val="Hypertextovodkaz"/>
            <w:rFonts w:ascii="Verdana" w:hAnsi="Verdana"/>
            <w:i/>
            <w:color w:val="E0A240"/>
            <w:sz w:val="20"/>
            <w:szCs w:val="20"/>
            <w:bdr w:val="none" w:sz="0" w:space="0" w:color="auto" w:frame="1"/>
            <w:shd w:val="clear" w:color="auto" w:fill="FFFFFF"/>
          </w:rPr>
          <w:t>Zásad ochrany osobních údajů Nadace Via.</w:t>
        </w:r>
      </w:hyperlink>
    </w:p>
    <w:p w:rsidR="00F845AD" w:rsidRDefault="00F845AD"/>
    <w:sectPr w:rsidR="00F845AD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5" w:rsidRDefault="00531E05">
      <w:pPr>
        <w:spacing w:line="240" w:lineRule="auto"/>
      </w:pPr>
      <w:r>
        <w:separator/>
      </w:r>
    </w:p>
  </w:endnote>
  <w:endnote w:type="continuationSeparator" w:id="0">
    <w:p w:rsidR="00531E05" w:rsidRDefault="00531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5" w:rsidRDefault="00531E05">
      <w:pPr>
        <w:spacing w:line="240" w:lineRule="auto"/>
      </w:pPr>
      <w:r>
        <w:separator/>
      </w:r>
    </w:p>
  </w:footnote>
  <w:footnote w:type="continuationSeparator" w:id="0">
    <w:p w:rsidR="00531E05" w:rsidRDefault="00531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AD" w:rsidRDefault="003C181D" w:rsidP="003C181D">
    <w:r>
      <w:rPr>
        <w:noProof/>
        <w:lang w:val="cs-CZ"/>
      </w:rPr>
      <w:drawing>
        <wp:inline distT="0" distB="0" distL="0" distR="0" wp14:anchorId="41E04E77" wp14:editId="552F0A17">
          <wp:extent cx="1447800" cy="1447800"/>
          <wp:effectExtent l="0" t="0" r="0" b="0"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cs-CZ"/>
      </w:rPr>
      <w:drawing>
        <wp:inline distT="0" distB="0" distL="0" distR="0" wp14:anchorId="11C4185A" wp14:editId="2AE70013">
          <wp:extent cx="1106170" cy="1579880"/>
          <wp:effectExtent l="0" t="0" r="0" b="1270"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06170" cy="157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45AD"/>
    <w:rsid w:val="003C181D"/>
    <w:rsid w:val="00531E05"/>
    <w:rsid w:val="00610A7E"/>
    <w:rsid w:val="00C00FA4"/>
    <w:rsid w:val="00F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8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C181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81D"/>
  </w:style>
  <w:style w:type="paragraph" w:styleId="Zpat">
    <w:name w:val="footer"/>
    <w:basedOn w:val="Normln"/>
    <w:link w:val="ZpatChar"/>
    <w:uiPriority w:val="99"/>
    <w:unhideWhenUsed/>
    <w:rsid w:val="003C181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81D"/>
  </w:style>
  <w:style w:type="character" w:styleId="Hypertextovodkaz">
    <w:name w:val="Hyperlink"/>
    <w:basedOn w:val="Standardnpsmoodstavce"/>
    <w:uiPriority w:val="99"/>
    <w:semiHidden/>
    <w:unhideWhenUsed/>
    <w:rsid w:val="003C18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0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8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C181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81D"/>
  </w:style>
  <w:style w:type="paragraph" w:styleId="Zpat">
    <w:name w:val="footer"/>
    <w:basedOn w:val="Normln"/>
    <w:link w:val="ZpatChar"/>
    <w:uiPriority w:val="99"/>
    <w:unhideWhenUsed/>
    <w:rsid w:val="003C181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81D"/>
  </w:style>
  <w:style w:type="character" w:styleId="Hypertextovodkaz">
    <w:name w:val="Hyperlink"/>
    <w:basedOn w:val="Standardnpsmoodstavce"/>
    <w:uiPriority w:val="99"/>
    <w:semiHidden/>
    <w:unhideWhenUsed/>
    <w:rsid w:val="003C18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0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.drahokoupi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dacevia.cz/zasady-ochrany-osobnich-udaj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B6A2-5121-4B42-95E6-55AAEDA1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Zdeněk Mihalco</cp:lastModifiedBy>
  <cp:revision>3</cp:revision>
  <dcterms:created xsi:type="dcterms:W3CDTF">2019-06-11T13:54:00Z</dcterms:created>
  <dcterms:modified xsi:type="dcterms:W3CDTF">2019-06-12T11:12:00Z</dcterms:modified>
</cp:coreProperties>
</file>